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1BC90" w14:textId="77777777" w:rsidR="000D2C1A" w:rsidRPr="00DF22E2" w:rsidRDefault="000D2C1A" w:rsidP="000D2C1A">
      <w:pPr>
        <w:spacing w:line="240" w:lineRule="auto"/>
        <w:rPr>
          <w:b/>
          <w:sz w:val="30"/>
          <w:szCs w:val="30"/>
        </w:rPr>
      </w:pPr>
      <w:r w:rsidRPr="00DF22E2">
        <w:rPr>
          <w:b/>
          <w:sz w:val="30"/>
          <w:szCs w:val="30"/>
        </w:rPr>
        <w:t>Elizabeth Park and Recreation</w:t>
      </w:r>
      <w:r>
        <w:rPr>
          <w:b/>
          <w:sz w:val="30"/>
          <w:szCs w:val="30"/>
        </w:rPr>
        <w:t xml:space="preserve"> District</w:t>
      </w:r>
    </w:p>
    <w:p w14:paraId="0A6BAAB8" w14:textId="77777777" w:rsidR="000D2C1A" w:rsidRDefault="000D2C1A" w:rsidP="000D2C1A">
      <w:pPr>
        <w:spacing w:line="240" w:lineRule="auto"/>
        <w:rPr>
          <w:sz w:val="24"/>
          <w:szCs w:val="24"/>
        </w:rPr>
      </w:pPr>
    </w:p>
    <w:p w14:paraId="5F81167B" w14:textId="77777777" w:rsidR="000D2C1A" w:rsidRPr="0075740E" w:rsidRDefault="000D2C1A" w:rsidP="000D2C1A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Special </w:t>
      </w:r>
      <w:r w:rsidRPr="0075740E">
        <w:rPr>
          <w:b/>
          <w:sz w:val="24"/>
          <w:szCs w:val="24"/>
        </w:rPr>
        <w:t>Meeting of the Board of Directors</w:t>
      </w:r>
      <w:r>
        <w:rPr>
          <w:b/>
          <w:sz w:val="24"/>
          <w:szCs w:val="24"/>
        </w:rPr>
        <w:t xml:space="preserve"> </w:t>
      </w:r>
    </w:p>
    <w:p w14:paraId="76484B04" w14:textId="77777777" w:rsidR="000D2C1A" w:rsidRPr="0075740E" w:rsidRDefault="000D2C1A" w:rsidP="000D2C1A">
      <w:pPr>
        <w:spacing w:line="240" w:lineRule="auto"/>
        <w:rPr>
          <w:b/>
          <w:sz w:val="24"/>
          <w:szCs w:val="24"/>
        </w:rPr>
      </w:pPr>
      <w:r w:rsidRPr="0075740E">
        <w:rPr>
          <w:b/>
          <w:sz w:val="24"/>
          <w:szCs w:val="24"/>
        </w:rPr>
        <w:t>AGENDA</w:t>
      </w:r>
    </w:p>
    <w:p w14:paraId="4E72CC97" w14:textId="77777777" w:rsidR="000D2C1A" w:rsidRDefault="000D2C1A" w:rsidP="000D2C1A">
      <w:pPr>
        <w:spacing w:line="240" w:lineRule="auto"/>
        <w:jc w:val="left"/>
        <w:rPr>
          <w:sz w:val="24"/>
          <w:szCs w:val="24"/>
        </w:rPr>
      </w:pPr>
    </w:p>
    <w:p w14:paraId="251FABAD" w14:textId="2E3ED4DA" w:rsidR="000D2C1A" w:rsidRPr="00DF22E2" w:rsidRDefault="000D2C1A" w:rsidP="000D2C1A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November</w:t>
      </w:r>
      <w:r>
        <w:rPr>
          <w:sz w:val="24"/>
          <w:szCs w:val="24"/>
        </w:rPr>
        <w:t xml:space="preserve"> 2</w:t>
      </w:r>
      <w:r>
        <w:rPr>
          <w:sz w:val="24"/>
          <w:szCs w:val="24"/>
        </w:rPr>
        <w:t>5</w:t>
      </w:r>
      <w:r>
        <w:rPr>
          <w:sz w:val="24"/>
          <w:szCs w:val="24"/>
        </w:rPr>
        <w:t>, 2025</w:t>
      </w:r>
      <w:r w:rsidRPr="00DF22E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r>
        <w:rPr>
          <w:sz w:val="24"/>
          <w:szCs w:val="24"/>
        </w:rPr>
        <w:t>7</w:t>
      </w:r>
      <w:r>
        <w:rPr>
          <w:sz w:val="24"/>
          <w:szCs w:val="24"/>
        </w:rPr>
        <w:t>:00</w:t>
      </w:r>
      <w:r w:rsidRPr="00DF22E2">
        <w:rPr>
          <w:sz w:val="24"/>
          <w:szCs w:val="24"/>
        </w:rPr>
        <w:t xml:space="preserve"> pm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B09D820" w14:textId="77777777" w:rsidR="000D2C1A" w:rsidRPr="00DF22E2" w:rsidRDefault="000D2C1A" w:rsidP="000D2C1A">
      <w:pPr>
        <w:spacing w:line="240" w:lineRule="auto"/>
        <w:jc w:val="left"/>
        <w:rPr>
          <w:sz w:val="24"/>
          <w:szCs w:val="24"/>
        </w:rPr>
      </w:pPr>
    </w:p>
    <w:p w14:paraId="53B51A04" w14:textId="77777777" w:rsidR="000D2C1A" w:rsidRPr="00DF22E2" w:rsidRDefault="000D2C1A" w:rsidP="000D2C1A">
      <w:pPr>
        <w:spacing w:line="240" w:lineRule="auto"/>
        <w:jc w:val="left"/>
        <w:rPr>
          <w:sz w:val="24"/>
          <w:szCs w:val="24"/>
        </w:rPr>
      </w:pPr>
      <w:r w:rsidRPr="00DF22E2">
        <w:rPr>
          <w:sz w:val="24"/>
          <w:szCs w:val="24"/>
        </w:rPr>
        <w:t>Meeting to be held at:</w:t>
      </w:r>
    </w:p>
    <w:p w14:paraId="65B3F5D9" w14:textId="77777777" w:rsidR="000D2C1A" w:rsidRDefault="000D2C1A" w:rsidP="000D2C1A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Park Office - Evans Park </w:t>
      </w:r>
      <w:r w:rsidRPr="00DF22E2">
        <w:rPr>
          <w:sz w:val="24"/>
          <w:szCs w:val="24"/>
        </w:rPr>
        <w:t xml:space="preserve"> </w:t>
      </w:r>
    </w:p>
    <w:p w14:paraId="43EB8356" w14:textId="77777777" w:rsidR="000D2C1A" w:rsidRPr="00DF22E2" w:rsidRDefault="000D2C1A" w:rsidP="000D2C1A">
      <w:pPr>
        <w:spacing w:line="240" w:lineRule="auto"/>
        <w:jc w:val="left"/>
        <w:rPr>
          <w:sz w:val="24"/>
          <w:szCs w:val="24"/>
        </w:rPr>
      </w:pPr>
      <w:r>
        <w:rPr>
          <w:sz w:val="24"/>
          <w:szCs w:val="24"/>
        </w:rPr>
        <w:t>34201 County Road 17,</w:t>
      </w:r>
      <w:r w:rsidRPr="00DF22E2">
        <w:rPr>
          <w:sz w:val="24"/>
          <w:szCs w:val="24"/>
        </w:rPr>
        <w:t xml:space="preserve"> Elizabeth, CO 80107</w:t>
      </w:r>
    </w:p>
    <w:p w14:paraId="3D1A5D99" w14:textId="77777777" w:rsidR="000D2C1A" w:rsidRDefault="000D2C1A" w:rsidP="000D2C1A">
      <w:pPr>
        <w:jc w:val="left"/>
      </w:pPr>
    </w:p>
    <w:p w14:paraId="37858AE1" w14:textId="77777777" w:rsidR="000D2C1A" w:rsidRDefault="000D2C1A" w:rsidP="000D2C1A">
      <w:pPr>
        <w:jc w:val="left"/>
      </w:pPr>
    </w:p>
    <w:p w14:paraId="192D9A7B" w14:textId="77777777" w:rsidR="000D2C1A" w:rsidRPr="009F0B50" w:rsidRDefault="000D2C1A" w:rsidP="000D2C1A">
      <w:pPr>
        <w:jc w:val="left"/>
        <w:rPr>
          <w:b/>
          <w:bCs/>
        </w:rPr>
      </w:pPr>
      <w:r>
        <w:t>I</w:t>
      </w:r>
      <w:r>
        <w:tab/>
      </w:r>
      <w:r w:rsidRPr="009F0B50">
        <w:t>Call to Order / Roll Call / Pledge of Allegiance</w:t>
      </w:r>
    </w:p>
    <w:p w14:paraId="058C11C4" w14:textId="77777777" w:rsidR="000D2C1A" w:rsidRPr="009F0B50" w:rsidRDefault="000D2C1A" w:rsidP="000D2C1A">
      <w:pPr>
        <w:jc w:val="left"/>
        <w:rPr>
          <w:b/>
          <w:bCs/>
        </w:rPr>
      </w:pPr>
    </w:p>
    <w:p w14:paraId="69923EB4" w14:textId="77777777" w:rsidR="000D2C1A" w:rsidRDefault="000D2C1A" w:rsidP="000D2C1A">
      <w:pPr>
        <w:jc w:val="left"/>
      </w:pPr>
      <w:r>
        <w:t>II</w:t>
      </w:r>
      <w:r>
        <w:tab/>
        <w:t>Approval of Agenda</w:t>
      </w:r>
    </w:p>
    <w:p w14:paraId="2A7C6991" w14:textId="77777777" w:rsidR="000D2C1A" w:rsidRDefault="000D2C1A" w:rsidP="000D2C1A">
      <w:pPr>
        <w:jc w:val="left"/>
      </w:pPr>
    </w:p>
    <w:p w14:paraId="01EAA1EB" w14:textId="77777777" w:rsidR="000D2C1A" w:rsidRDefault="000D2C1A" w:rsidP="000D2C1A">
      <w:pPr>
        <w:jc w:val="left"/>
      </w:pPr>
      <w:r>
        <w:t>III</w:t>
      </w:r>
      <w:r>
        <w:tab/>
        <w:t>Communications to the Board</w:t>
      </w:r>
    </w:p>
    <w:p w14:paraId="2152575D" w14:textId="77777777" w:rsidR="000D2C1A" w:rsidRDefault="000D2C1A" w:rsidP="000D2C1A">
      <w:pPr>
        <w:ind w:left="720"/>
        <w:jc w:val="left"/>
      </w:pPr>
      <w:r>
        <w:t>-  Citizen Comment (citizens may address the Board on any topic for up to 2-minutes – additional time may be granted at the discretion of the Board President)</w:t>
      </w:r>
    </w:p>
    <w:p w14:paraId="6EEE5DF5" w14:textId="77777777" w:rsidR="000D2C1A" w:rsidRDefault="000D2C1A" w:rsidP="000D2C1A">
      <w:pPr>
        <w:jc w:val="left"/>
      </w:pPr>
      <w:r>
        <w:tab/>
      </w:r>
      <w:r>
        <w:tab/>
      </w:r>
      <w:r>
        <w:tab/>
      </w:r>
      <w:r>
        <w:tab/>
      </w:r>
      <w:r>
        <w:tab/>
      </w:r>
    </w:p>
    <w:p w14:paraId="4997624F" w14:textId="77777777" w:rsidR="000D2C1A" w:rsidRDefault="000D2C1A" w:rsidP="000D2C1A">
      <w:pPr>
        <w:ind w:left="720" w:hanging="720"/>
        <w:jc w:val="left"/>
      </w:pPr>
      <w:r>
        <w:t>IV</w:t>
      </w:r>
      <w:r>
        <w:tab/>
        <w:t>Continued Business</w:t>
      </w:r>
    </w:p>
    <w:p w14:paraId="15DC1768" w14:textId="0AD1CDEE" w:rsidR="00205587" w:rsidRDefault="000D2C1A" w:rsidP="000D2C1A">
      <w:pPr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tab/>
        <w:t xml:space="preserve">- Review Final Survey Data </w:t>
      </w:r>
      <w:r w:rsidR="00A25275">
        <w:rPr>
          <w:rFonts w:eastAsia="Times New Roman"/>
        </w:rPr>
        <w:t>on Community Interest in Recreation Center</w:t>
      </w:r>
    </w:p>
    <w:p w14:paraId="402CDD67" w14:textId="77777777" w:rsidR="00205587" w:rsidRDefault="00205587" w:rsidP="000D2C1A">
      <w:pPr>
        <w:ind w:left="720" w:hanging="720"/>
        <w:jc w:val="both"/>
        <w:rPr>
          <w:rFonts w:eastAsia="Times New Roman"/>
        </w:rPr>
      </w:pPr>
      <w:r>
        <w:rPr>
          <w:rFonts w:eastAsia="Times New Roman"/>
        </w:rPr>
        <w:tab/>
        <w:t>- Discuss Potential 2026 Ballot Initiative to Fund Recreation Center</w:t>
      </w:r>
    </w:p>
    <w:p w14:paraId="0D30F8AB" w14:textId="77777777" w:rsidR="00205587" w:rsidRDefault="00205587" w:rsidP="000D2C1A">
      <w:pPr>
        <w:ind w:left="720" w:hanging="720"/>
        <w:jc w:val="both"/>
        <w:rPr>
          <w:rFonts w:eastAsia="Times New Roman"/>
        </w:rPr>
      </w:pPr>
    </w:p>
    <w:p w14:paraId="4FA35687" w14:textId="161773E9" w:rsidR="000D2C1A" w:rsidRDefault="00205587" w:rsidP="00205587">
      <w:pPr>
        <w:ind w:left="720" w:hanging="720"/>
        <w:jc w:val="left"/>
        <w:rPr>
          <w:rFonts w:eastAsia="Times New Roman"/>
        </w:rPr>
      </w:pPr>
      <w:r>
        <w:rPr>
          <w:rFonts w:eastAsia="Times New Roman"/>
        </w:rPr>
        <w:t>V</w:t>
      </w:r>
      <w:r>
        <w:rPr>
          <w:rFonts w:eastAsia="Times New Roman"/>
        </w:rPr>
        <w:tab/>
        <w:t>Executive Session pursuant to Sections 24-6-402(4)a, C.R.S., concerning the potential purchase, acquisition, lease, transfer, or sale of property interest</w:t>
      </w:r>
      <w:r w:rsidR="00A25275">
        <w:rPr>
          <w:rFonts w:eastAsia="Times New Roman"/>
        </w:rPr>
        <w:t>.</w:t>
      </w:r>
      <w:r w:rsidR="000D2C1A">
        <w:rPr>
          <w:rFonts w:eastAsia="Times New Roman"/>
        </w:rPr>
        <w:tab/>
      </w:r>
    </w:p>
    <w:p w14:paraId="2DB7BAB7" w14:textId="77777777" w:rsidR="000D2C1A" w:rsidRDefault="000D2C1A" w:rsidP="000D2C1A">
      <w:pPr>
        <w:ind w:left="720" w:hanging="720"/>
        <w:jc w:val="both"/>
      </w:pPr>
    </w:p>
    <w:p w14:paraId="483B4D1D" w14:textId="795B66B3" w:rsidR="000D2C1A" w:rsidRDefault="000D2C1A" w:rsidP="000D2C1A">
      <w:pPr>
        <w:jc w:val="left"/>
      </w:pPr>
      <w:r>
        <w:t>V</w:t>
      </w:r>
      <w:r w:rsidR="00A25275">
        <w:t>I</w:t>
      </w:r>
      <w:r>
        <w:tab/>
        <w:t>New Business</w:t>
      </w:r>
    </w:p>
    <w:p w14:paraId="6E09A0BC" w14:textId="00B7EEEB" w:rsidR="000D2C1A" w:rsidRDefault="00A25275" w:rsidP="000D2C1A">
      <w:pPr>
        <w:jc w:val="left"/>
      </w:pPr>
      <w:r>
        <w:tab/>
      </w:r>
    </w:p>
    <w:p w14:paraId="02684A68" w14:textId="2B55687E" w:rsidR="000D2C1A" w:rsidRDefault="000D2C1A" w:rsidP="000D2C1A">
      <w:pPr>
        <w:jc w:val="left"/>
      </w:pPr>
      <w:r>
        <w:t>VI</w:t>
      </w:r>
      <w:r w:rsidR="00A25275">
        <w:t>I</w:t>
      </w:r>
      <w:r>
        <w:tab/>
        <w:t>Other Matters</w:t>
      </w:r>
    </w:p>
    <w:p w14:paraId="75FB1FDD" w14:textId="77777777" w:rsidR="000D2C1A" w:rsidRDefault="000D2C1A" w:rsidP="000D2C1A">
      <w:pPr>
        <w:jc w:val="left"/>
      </w:pPr>
      <w:r>
        <w:tab/>
      </w:r>
    </w:p>
    <w:p w14:paraId="3E02684F" w14:textId="5353089A" w:rsidR="000D2C1A" w:rsidRDefault="000D2C1A" w:rsidP="000D2C1A">
      <w:pPr>
        <w:jc w:val="left"/>
      </w:pPr>
      <w:r>
        <w:t>VI</w:t>
      </w:r>
      <w:r w:rsidR="00A25275">
        <w:t>II</w:t>
      </w:r>
      <w:r>
        <w:tab/>
        <w:t>Adjournment</w:t>
      </w:r>
    </w:p>
    <w:p w14:paraId="7D687563" w14:textId="77777777" w:rsidR="000D2C1A" w:rsidRDefault="000D2C1A" w:rsidP="000D2C1A"/>
    <w:p w14:paraId="23243636" w14:textId="77777777" w:rsidR="000D2C1A" w:rsidRDefault="000D2C1A"/>
    <w:sectPr w:rsidR="000D2C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1A"/>
    <w:rsid w:val="000D2C1A"/>
    <w:rsid w:val="00205587"/>
    <w:rsid w:val="003761FE"/>
    <w:rsid w:val="00A2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E64A"/>
  <w15:chartTrackingRefBased/>
  <w15:docId w15:val="{A0969D41-3C1A-4287-BDB7-55B0E06F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2C1A"/>
    <w:pPr>
      <w:spacing w:after="0" w:line="259" w:lineRule="auto"/>
      <w:jc w:val="center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C1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2C1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2C1A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2C1A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2C1A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2C1A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2C1A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2C1A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2C1A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2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2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2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2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2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2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2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2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2C1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D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2C1A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000000" w:themeColor="text1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D2C1A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2C1A"/>
    <w:pPr>
      <w:spacing w:before="160" w:after="160" w:line="278" w:lineRule="auto"/>
    </w:pPr>
    <w:rPr>
      <w:i/>
      <w:iCs/>
      <w:color w:val="000000" w:themeColor="text1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D2C1A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0D2C1A"/>
    <w:pPr>
      <w:spacing w:after="160" w:line="278" w:lineRule="auto"/>
      <w:ind w:left="720"/>
      <w:contextualSpacing/>
      <w:jc w:val="left"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D2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2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2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2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134</Words>
  <Characters>737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Park Recreation</dc:creator>
  <cp:keywords/>
  <dc:description/>
  <cp:lastModifiedBy>Elizabeth Park Recreation</cp:lastModifiedBy>
  <cp:revision>1</cp:revision>
  <dcterms:created xsi:type="dcterms:W3CDTF">2025-11-21T17:37:00Z</dcterms:created>
  <dcterms:modified xsi:type="dcterms:W3CDTF">2025-11-21T18:00:00Z</dcterms:modified>
</cp:coreProperties>
</file>