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9D8CB" w14:textId="6AD40D06" w:rsidR="005E25A1" w:rsidRDefault="005E25A1" w:rsidP="005E25A1">
      <w:r>
        <w:t xml:space="preserve">Study Session </w:t>
      </w:r>
      <w:r>
        <w:t>of the Board</w:t>
      </w:r>
      <w:r>
        <w:t xml:space="preserve"> of Directors </w:t>
      </w:r>
    </w:p>
    <w:p w14:paraId="64049172" w14:textId="57527B98" w:rsidR="005E25A1" w:rsidRDefault="005E25A1" w:rsidP="005E25A1">
      <w:r>
        <w:t>Elizabeth Park and Recreation District</w:t>
      </w:r>
    </w:p>
    <w:p w14:paraId="260EBD36" w14:textId="09CEE341" w:rsidR="005E25A1" w:rsidRDefault="005E25A1" w:rsidP="005E25A1">
      <w:r>
        <w:t>February 15, 2022</w:t>
      </w:r>
      <w:r>
        <w:t xml:space="preserve"> – Meeting Minutes</w:t>
      </w:r>
    </w:p>
    <w:p w14:paraId="1E7D95D0" w14:textId="125C4891" w:rsidR="005E25A1" w:rsidRDefault="005E25A1" w:rsidP="005E25A1">
      <w:r>
        <w:t>CJ Pavilion</w:t>
      </w:r>
    </w:p>
    <w:p w14:paraId="7958AE0D" w14:textId="5A1A1E95" w:rsidR="005E25A1" w:rsidRDefault="005E25A1" w:rsidP="005E25A1"/>
    <w:p w14:paraId="1D51A21B" w14:textId="059F69CC" w:rsidR="005E25A1" w:rsidRDefault="005E25A1" w:rsidP="005E25A1">
      <w:r>
        <w:t>I</w:t>
      </w:r>
      <w:r>
        <w:tab/>
        <w:t xml:space="preserve">Call to Order </w:t>
      </w:r>
      <w:r>
        <w:t>at 5:37pm</w:t>
      </w:r>
      <w:r>
        <w:t>/ Roll Call</w:t>
      </w:r>
      <w:r>
        <w:t xml:space="preserve">: </w:t>
      </w:r>
      <w:r>
        <w:t xml:space="preserve">Kelly Moffatt, Doug Severinsen, Kurt Prinslow, </w:t>
      </w:r>
      <w:proofErr w:type="spellStart"/>
      <w:r>
        <w:t>Dondi</w:t>
      </w:r>
      <w:proofErr w:type="spellEnd"/>
      <w:r>
        <w:t xml:space="preserve"> </w:t>
      </w:r>
      <w:r>
        <w:tab/>
      </w:r>
      <w:proofErr w:type="spellStart"/>
      <w:r>
        <w:t>Connelley</w:t>
      </w:r>
      <w:proofErr w:type="spellEnd"/>
      <w:r>
        <w:t xml:space="preserve"> /</w:t>
      </w:r>
      <w:r>
        <w:t xml:space="preserve"> Others:</w:t>
      </w:r>
      <w:r>
        <w:t xml:space="preserve"> </w:t>
      </w:r>
      <w:r>
        <w:t>Mike Barney</w:t>
      </w:r>
      <w:r>
        <w:t xml:space="preserve">, MIG Design Team (Paul Kuhn, Rick Rome, Jamie </w:t>
      </w:r>
      <w:proofErr w:type="spellStart"/>
      <w:r>
        <w:t>Preshaw</w:t>
      </w:r>
      <w:proofErr w:type="spellEnd"/>
      <w:r>
        <w:t xml:space="preserve">, Zach </w:t>
      </w:r>
      <w:r>
        <w:tab/>
        <w:t>Bisek)</w:t>
      </w:r>
    </w:p>
    <w:p w14:paraId="453597C7" w14:textId="22A17FA8" w:rsidR="005E25A1" w:rsidRDefault="005E25A1" w:rsidP="005E25A1">
      <w:r>
        <w:t>II</w:t>
      </w:r>
      <w:r>
        <w:tab/>
        <w:t>Approval of Agenda</w:t>
      </w:r>
      <w:r>
        <w:t xml:space="preserve"> – Kelly makes motion to approve agenda, </w:t>
      </w:r>
      <w:proofErr w:type="spellStart"/>
      <w:r>
        <w:t>Dondi</w:t>
      </w:r>
      <w:proofErr w:type="spellEnd"/>
      <w:r>
        <w:t>, 2nds, all approve</w:t>
      </w:r>
    </w:p>
    <w:p w14:paraId="464C5E21" w14:textId="77777777" w:rsidR="005E25A1" w:rsidRDefault="005E25A1" w:rsidP="005E25A1">
      <w:r>
        <w:t>IV</w:t>
      </w:r>
      <w:r>
        <w:tab/>
        <w:t xml:space="preserve">Casey Jones Park Master Plan Final Report Presentation </w:t>
      </w:r>
      <w:r>
        <w:t xml:space="preserve">– Paul Kuhn and the design team </w:t>
      </w:r>
      <w:r>
        <w:tab/>
        <w:t xml:space="preserve">gave a presentation summarizing the Casey Jones Park Master Plan. Kurt asked if the plan </w:t>
      </w:r>
      <w:r>
        <w:tab/>
        <w:t xml:space="preserve">addressed </w:t>
      </w:r>
      <w:proofErr w:type="gramStart"/>
      <w:r>
        <w:t>a number of</w:t>
      </w:r>
      <w:proofErr w:type="gramEnd"/>
      <w:r>
        <w:t xml:space="preserve"> elements such as site access options, traffic flow within the park, and </w:t>
      </w:r>
      <w:r>
        <w:tab/>
        <w:t xml:space="preserve">whether the recreation center costs included needed infrastructure to complete the build.  Rick </w:t>
      </w:r>
      <w:r>
        <w:tab/>
        <w:t xml:space="preserve">replied that the plan did address the elements in question and that the infrastructure cost </w:t>
      </w:r>
      <w:r>
        <w:tab/>
        <w:t xml:space="preserve">projections were included.  Kurt also asked about a letter of intent / commitment from the town </w:t>
      </w:r>
      <w:r>
        <w:tab/>
        <w:t xml:space="preserve">of Elizabeth to supply water and sewer to the property.  Rick and Mike shared that the intent </w:t>
      </w:r>
      <w:r>
        <w:tab/>
        <w:t xml:space="preserve">was given in planning discussions with the Town though no documentation of that intent had </w:t>
      </w:r>
      <w:r>
        <w:tab/>
        <w:t xml:space="preserve">yet to be obtained as the Town has recently hired new administrative and planning staff who </w:t>
      </w:r>
      <w:r>
        <w:tab/>
        <w:t>have not been formally approached yet.  Kurt requested that the letter of intent be pursued.</w:t>
      </w:r>
    </w:p>
    <w:p w14:paraId="4E240B2D" w14:textId="77777777" w:rsidR="00A51413" w:rsidRDefault="005E25A1" w:rsidP="005E25A1">
      <w:r>
        <w:tab/>
        <w:t xml:space="preserve">Zach presented the Board with a menu of several approaches that can be used as the </w:t>
      </w:r>
      <w:proofErr w:type="gramStart"/>
      <w:r>
        <w:t>District</w:t>
      </w:r>
      <w:proofErr w:type="gramEnd"/>
      <w:r>
        <w:t xml:space="preserve"> </w:t>
      </w:r>
      <w:r>
        <w:tab/>
        <w:t xml:space="preserve">transitions from schematic design of the proposed recreation center to actual design and </w:t>
      </w:r>
      <w:r>
        <w:tab/>
        <w:t xml:space="preserve">construction.  These options included </w:t>
      </w:r>
      <w:r w:rsidR="00A51413">
        <w:t>Design-Bid-Build, Construction Manager at Risk, Design-</w:t>
      </w:r>
      <w:r w:rsidR="00A51413">
        <w:tab/>
        <w:t xml:space="preserve">Build, and Integrated Project Delivery.  He provided a review of each method as well as the </w:t>
      </w:r>
      <w:r w:rsidR="00A51413">
        <w:tab/>
        <w:t xml:space="preserve">strengths and challenges. </w:t>
      </w:r>
      <w:r>
        <w:t xml:space="preserve">  </w:t>
      </w:r>
    </w:p>
    <w:p w14:paraId="3D8B5404" w14:textId="5CA1CF6E" w:rsidR="00A51413" w:rsidRDefault="00A51413" w:rsidP="005E25A1">
      <w:r>
        <w:tab/>
        <w:t xml:space="preserve">The design team completed their presentation and thanked the Board for the opportunity to be </w:t>
      </w:r>
      <w:r>
        <w:tab/>
        <w:t>a part of the project.  The Board in return thanked the design team.</w:t>
      </w:r>
    </w:p>
    <w:p w14:paraId="19710D69" w14:textId="6617E3CE" w:rsidR="005E25A1" w:rsidRDefault="005E25A1" w:rsidP="005E25A1">
      <w:r>
        <w:t>VIII</w:t>
      </w:r>
      <w:r>
        <w:tab/>
        <w:t>Other Matters</w:t>
      </w:r>
      <w:r w:rsidR="00A51413">
        <w:t xml:space="preserve"> – no other matters were discussed</w:t>
      </w:r>
    </w:p>
    <w:p w14:paraId="37142FB1" w14:textId="5A8F76E0" w:rsidR="005E25A1" w:rsidRDefault="005E25A1" w:rsidP="005E25A1">
      <w:r>
        <w:t>IX</w:t>
      </w:r>
      <w:r>
        <w:tab/>
        <w:t>Adjournment</w:t>
      </w:r>
      <w:r w:rsidR="00A51413">
        <w:t xml:space="preserve"> – Doug mad a motion to adjourn from the Study Session at 6:35pm, which was 2</w:t>
      </w:r>
      <w:r w:rsidR="00A51413" w:rsidRPr="00A51413">
        <w:rPr>
          <w:vertAlign w:val="superscript"/>
        </w:rPr>
        <w:t>nd</w:t>
      </w:r>
      <w:r w:rsidR="00A51413">
        <w:t xml:space="preserve"> </w:t>
      </w:r>
      <w:r w:rsidR="00A51413">
        <w:tab/>
        <w:t>by Kelly and approved by all.</w:t>
      </w:r>
    </w:p>
    <w:p w14:paraId="3EFE71CB" w14:textId="77777777" w:rsidR="005E25A1" w:rsidRDefault="005E25A1"/>
    <w:sectPr w:rsidR="005E2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A1"/>
    <w:rsid w:val="005E25A1"/>
    <w:rsid w:val="00A5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7D8F5"/>
  <w15:chartTrackingRefBased/>
  <w15:docId w15:val="{5B815396-97DB-484D-BFAB-38A1BFDA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Park and recreation District</dc:creator>
  <cp:keywords/>
  <dc:description/>
  <cp:lastModifiedBy>elizabeth Park and recreation District</cp:lastModifiedBy>
  <cp:revision>1</cp:revision>
  <dcterms:created xsi:type="dcterms:W3CDTF">2022-02-17T18:03:00Z</dcterms:created>
  <dcterms:modified xsi:type="dcterms:W3CDTF">2022-02-17T18:32:00Z</dcterms:modified>
</cp:coreProperties>
</file>