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6FFC9" w14:textId="77777777" w:rsidR="00CE5B12" w:rsidRPr="00DF22E2" w:rsidRDefault="00CE5B12" w:rsidP="00CE5B12">
      <w:pPr>
        <w:spacing w:line="240" w:lineRule="auto"/>
        <w:rPr>
          <w:b/>
          <w:sz w:val="30"/>
          <w:szCs w:val="30"/>
        </w:rPr>
      </w:pPr>
      <w:r w:rsidRPr="00DF22E2">
        <w:rPr>
          <w:b/>
          <w:sz w:val="30"/>
          <w:szCs w:val="30"/>
        </w:rPr>
        <w:t>Elizabeth Park and Recreation</w:t>
      </w:r>
      <w:r>
        <w:rPr>
          <w:b/>
          <w:sz w:val="30"/>
          <w:szCs w:val="30"/>
        </w:rPr>
        <w:t xml:space="preserve"> District</w:t>
      </w:r>
    </w:p>
    <w:p w14:paraId="386F82FC" w14:textId="77777777" w:rsidR="00CE5B12" w:rsidRDefault="00CE5B12" w:rsidP="00CE5B12">
      <w:pPr>
        <w:spacing w:line="240" w:lineRule="auto"/>
        <w:rPr>
          <w:sz w:val="24"/>
          <w:szCs w:val="24"/>
        </w:rPr>
      </w:pPr>
    </w:p>
    <w:p w14:paraId="2900C388" w14:textId="77777777" w:rsidR="00CE5B12" w:rsidRPr="0075740E" w:rsidRDefault="00CE5B12" w:rsidP="00CE5B12">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w:t>
      </w:r>
    </w:p>
    <w:p w14:paraId="1D5A04E9" w14:textId="367B8E25" w:rsidR="00CE5B12" w:rsidRPr="0075740E" w:rsidRDefault="00CE5B12" w:rsidP="00CE5B12">
      <w:pPr>
        <w:spacing w:line="240" w:lineRule="auto"/>
        <w:rPr>
          <w:b/>
          <w:sz w:val="24"/>
          <w:szCs w:val="24"/>
        </w:rPr>
      </w:pPr>
      <w:r>
        <w:rPr>
          <w:b/>
          <w:sz w:val="24"/>
          <w:szCs w:val="24"/>
        </w:rPr>
        <w:t>MINUTES</w:t>
      </w:r>
    </w:p>
    <w:p w14:paraId="217B2395" w14:textId="77777777" w:rsidR="00CE5B12" w:rsidRDefault="00CE5B12" w:rsidP="00CE5B12">
      <w:pPr>
        <w:spacing w:line="240" w:lineRule="auto"/>
        <w:jc w:val="left"/>
        <w:rPr>
          <w:sz w:val="24"/>
          <w:szCs w:val="24"/>
        </w:rPr>
      </w:pPr>
    </w:p>
    <w:p w14:paraId="0C10C2CE" w14:textId="77777777" w:rsidR="00CE5B12" w:rsidRPr="00DF22E2" w:rsidRDefault="00CE5B12" w:rsidP="00CE5B12">
      <w:pPr>
        <w:spacing w:line="240" w:lineRule="auto"/>
        <w:jc w:val="left"/>
        <w:rPr>
          <w:sz w:val="24"/>
          <w:szCs w:val="24"/>
        </w:rPr>
      </w:pPr>
      <w:r>
        <w:rPr>
          <w:sz w:val="24"/>
          <w:szCs w:val="24"/>
        </w:rPr>
        <w:t>March 12, 2024</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7A0E0ABC" w14:textId="77777777" w:rsidR="00CE5B12" w:rsidRPr="00DF22E2" w:rsidRDefault="00CE5B12" w:rsidP="00CE5B12">
      <w:pPr>
        <w:spacing w:line="240" w:lineRule="auto"/>
        <w:jc w:val="left"/>
        <w:rPr>
          <w:sz w:val="24"/>
          <w:szCs w:val="24"/>
        </w:rPr>
      </w:pPr>
    </w:p>
    <w:p w14:paraId="07BECD74" w14:textId="77777777" w:rsidR="00CE5B12" w:rsidRPr="00DF22E2" w:rsidRDefault="00CE5B12" w:rsidP="00CE5B12">
      <w:pPr>
        <w:spacing w:line="240" w:lineRule="auto"/>
        <w:jc w:val="left"/>
        <w:rPr>
          <w:sz w:val="24"/>
          <w:szCs w:val="24"/>
        </w:rPr>
      </w:pPr>
      <w:r w:rsidRPr="00DF22E2">
        <w:rPr>
          <w:sz w:val="24"/>
          <w:szCs w:val="24"/>
        </w:rPr>
        <w:t>Meeting to be held at:</w:t>
      </w:r>
    </w:p>
    <w:p w14:paraId="3DDC980F" w14:textId="77777777" w:rsidR="00CE5B12" w:rsidRDefault="00CE5B12" w:rsidP="00CE5B12">
      <w:pPr>
        <w:spacing w:line="240" w:lineRule="auto"/>
        <w:jc w:val="left"/>
        <w:rPr>
          <w:sz w:val="24"/>
          <w:szCs w:val="24"/>
        </w:rPr>
      </w:pPr>
      <w:r>
        <w:rPr>
          <w:sz w:val="24"/>
          <w:szCs w:val="24"/>
        </w:rPr>
        <w:t xml:space="preserve">District Office - Evans Park </w:t>
      </w:r>
      <w:r w:rsidRPr="00DF22E2">
        <w:rPr>
          <w:sz w:val="24"/>
          <w:szCs w:val="24"/>
        </w:rPr>
        <w:t xml:space="preserve"> </w:t>
      </w:r>
    </w:p>
    <w:p w14:paraId="52C244C6" w14:textId="77777777" w:rsidR="00CE5B12" w:rsidRPr="00DF22E2" w:rsidRDefault="00CE5B12" w:rsidP="00CE5B12">
      <w:pPr>
        <w:spacing w:line="240" w:lineRule="auto"/>
        <w:jc w:val="left"/>
        <w:rPr>
          <w:sz w:val="24"/>
          <w:szCs w:val="24"/>
        </w:rPr>
      </w:pPr>
      <w:r>
        <w:rPr>
          <w:sz w:val="24"/>
          <w:szCs w:val="24"/>
        </w:rPr>
        <w:t>34201 County Road 17,</w:t>
      </w:r>
      <w:r w:rsidRPr="00DF22E2">
        <w:rPr>
          <w:sz w:val="24"/>
          <w:szCs w:val="24"/>
        </w:rPr>
        <w:t xml:space="preserve"> Elizabeth, CO 80107</w:t>
      </w:r>
    </w:p>
    <w:p w14:paraId="01D54B28" w14:textId="77777777" w:rsidR="00CE5B12" w:rsidRDefault="00CE5B12" w:rsidP="00CE5B12">
      <w:pPr>
        <w:jc w:val="left"/>
      </w:pPr>
    </w:p>
    <w:p w14:paraId="6EB0EE3B" w14:textId="77777777" w:rsidR="00CE5B12" w:rsidRDefault="00CE5B12" w:rsidP="00CE5B12">
      <w:pPr>
        <w:jc w:val="left"/>
      </w:pPr>
    </w:p>
    <w:p w14:paraId="14B05030" w14:textId="77777777" w:rsidR="00CE5B12" w:rsidRDefault="00CE5B12" w:rsidP="00CE5B12">
      <w:pPr>
        <w:jc w:val="left"/>
      </w:pPr>
      <w:r>
        <w:t>I</w:t>
      </w:r>
      <w:r>
        <w:tab/>
        <w:t>Call to Order / Roll Call / Pledge of Allegiance</w:t>
      </w:r>
    </w:p>
    <w:p w14:paraId="734D3438" w14:textId="02D42B8F" w:rsidR="00CE5B12" w:rsidRDefault="00CE5B12" w:rsidP="00CE5B12">
      <w:pPr>
        <w:ind w:left="720"/>
        <w:jc w:val="left"/>
      </w:pPr>
      <w:r>
        <w:t xml:space="preserve">Kelly Moffatt called the meeting to order at 7:00pm and led the pledge of allegiance. Other Board Members in attendance included Kurt Prinslow and Doug Severinsen. Staff members Mike Barney and Ryan Staley were also in attendance. </w:t>
      </w:r>
    </w:p>
    <w:p w14:paraId="4B010A7E" w14:textId="77777777" w:rsidR="00CE5B12" w:rsidRDefault="00CE5B12" w:rsidP="00CE5B12">
      <w:pPr>
        <w:jc w:val="left"/>
      </w:pPr>
    </w:p>
    <w:p w14:paraId="01FC6170" w14:textId="77777777" w:rsidR="00CE5B12" w:rsidRDefault="00CE5B12" w:rsidP="00CE5B12">
      <w:pPr>
        <w:ind w:left="720" w:hanging="720"/>
        <w:jc w:val="left"/>
      </w:pPr>
      <w:r>
        <w:t>II</w:t>
      </w:r>
      <w:r>
        <w:tab/>
        <w:t>Approval of Minutes – Regular Meeting on February 22, 2024</w:t>
      </w:r>
      <w:r>
        <w:tab/>
      </w:r>
    </w:p>
    <w:p w14:paraId="7A95520F" w14:textId="51024BA7" w:rsidR="00CE5B12" w:rsidRDefault="00CE5B12" w:rsidP="00CE5B12">
      <w:pPr>
        <w:ind w:left="720" w:hanging="720"/>
        <w:jc w:val="left"/>
      </w:pPr>
      <w:r>
        <w:tab/>
        <w:t>Kelly asked if everyone had an opportunity to review the minutes. Kelly then made a motion to approve the minutes from the February 22 meeting. Kurt 2</w:t>
      </w:r>
      <w:r w:rsidRPr="00CE5B12">
        <w:rPr>
          <w:vertAlign w:val="superscript"/>
        </w:rPr>
        <w:t>nd</w:t>
      </w:r>
      <w:r>
        <w:t xml:space="preserve"> and all approved. </w:t>
      </w:r>
    </w:p>
    <w:p w14:paraId="4A32BB1C" w14:textId="77777777" w:rsidR="00CE5B12" w:rsidRDefault="00CE5B12" w:rsidP="00CE5B12">
      <w:pPr>
        <w:jc w:val="left"/>
      </w:pPr>
    </w:p>
    <w:p w14:paraId="17410E93" w14:textId="77777777" w:rsidR="00CE5B12" w:rsidRDefault="00CE5B12" w:rsidP="00CE5B12">
      <w:pPr>
        <w:jc w:val="left"/>
      </w:pPr>
      <w:r>
        <w:t>III</w:t>
      </w:r>
      <w:r>
        <w:tab/>
        <w:t>Approval of Agenda</w:t>
      </w:r>
    </w:p>
    <w:p w14:paraId="6E6CC212" w14:textId="63D72DBB" w:rsidR="00CE5B12" w:rsidRDefault="00CE5B12" w:rsidP="00CE5B12">
      <w:pPr>
        <w:ind w:left="720"/>
        <w:jc w:val="left"/>
      </w:pPr>
      <w:r>
        <w:t>Kelly asked if there was anything to add to the agenda. No additions were requested. Kelly then made a motion to approve the meeting agenda. Doug 2</w:t>
      </w:r>
      <w:r w:rsidRPr="00CE5B12">
        <w:rPr>
          <w:vertAlign w:val="superscript"/>
        </w:rPr>
        <w:t>nd</w:t>
      </w:r>
      <w:r>
        <w:t xml:space="preserve"> and all approved. </w:t>
      </w:r>
    </w:p>
    <w:p w14:paraId="35D8C903" w14:textId="77777777" w:rsidR="00CE5B12" w:rsidRDefault="00CE5B12" w:rsidP="00CE5B12">
      <w:pPr>
        <w:jc w:val="left"/>
      </w:pPr>
    </w:p>
    <w:p w14:paraId="58A446FD" w14:textId="77777777" w:rsidR="00CE5B12" w:rsidRDefault="00CE5B12" w:rsidP="00CE5B12">
      <w:pPr>
        <w:jc w:val="left"/>
      </w:pPr>
      <w:r>
        <w:t>IV</w:t>
      </w:r>
      <w:r>
        <w:tab/>
        <w:t>Communications to the Board</w:t>
      </w:r>
    </w:p>
    <w:p w14:paraId="31443C04" w14:textId="77777777" w:rsidR="00CE5B12" w:rsidRDefault="00CE5B12" w:rsidP="00CE5B12">
      <w:pPr>
        <w:ind w:left="720"/>
        <w:jc w:val="left"/>
      </w:pPr>
      <w:r>
        <w:t>-  Citizen Comment (citizens may address the Board on any topic for up to 2-minutes – additional time may be granted at the discretion of the Board President)</w:t>
      </w:r>
    </w:p>
    <w:p w14:paraId="21BF32B5" w14:textId="77777777" w:rsidR="00CE5B12" w:rsidRDefault="00CE5B12" w:rsidP="00CE5B12">
      <w:pPr>
        <w:jc w:val="left"/>
      </w:pPr>
      <w:r>
        <w:tab/>
      </w:r>
      <w:r>
        <w:tab/>
      </w:r>
      <w:r>
        <w:tab/>
      </w:r>
      <w:r>
        <w:tab/>
      </w:r>
      <w:r>
        <w:tab/>
      </w:r>
    </w:p>
    <w:p w14:paraId="3F0907A5" w14:textId="77777777" w:rsidR="00CE5B12" w:rsidRDefault="00CE5B12" w:rsidP="00CE5B12">
      <w:pPr>
        <w:jc w:val="left"/>
      </w:pPr>
      <w:r>
        <w:t>V</w:t>
      </w:r>
      <w:r>
        <w:tab/>
        <w:t>Continued Business</w:t>
      </w:r>
    </w:p>
    <w:p w14:paraId="58772021" w14:textId="77777777" w:rsidR="00CE5B12" w:rsidRDefault="00CE5B12" w:rsidP="00CE5B12">
      <w:pPr>
        <w:ind w:firstLine="720"/>
        <w:jc w:val="left"/>
      </w:pPr>
      <w:r>
        <w:t>- Pickleball and Artificial Turf Ballfield Project Update</w:t>
      </w:r>
    </w:p>
    <w:p w14:paraId="0A77EA93" w14:textId="60BDE0F9" w:rsidR="00367AF5" w:rsidRDefault="00CE5B12" w:rsidP="00CE5B12">
      <w:pPr>
        <w:ind w:left="720"/>
        <w:jc w:val="left"/>
      </w:pPr>
      <w:r>
        <w:t xml:space="preserve">Mike shared that the County has provided the permit for the project and work will begin at any time dependent upon the weather. He said the contract with FNF has been executed. He explained that CDOT approval is still pending and that they have agreed to review a revised traffic study to determine what, if any, changes may be needed to the park accesses from Highway 86. He stated that if CDOT does persist however in demanding that improvements be made to the accesses from 86, the </w:t>
      </w:r>
      <w:proofErr w:type="gramStart"/>
      <w:r>
        <w:t>District</w:t>
      </w:r>
      <w:proofErr w:type="gramEnd"/>
      <w:r>
        <w:t xml:space="preserve"> </w:t>
      </w:r>
      <w:r w:rsidR="00367AF5">
        <w:t xml:space="preserve">will be forced to close those accesses or fund the improvements to the accesses. He shared that the County’s approval of our project is conditional based on us submitting the revised traffic study within 90 days. He stated that Galloway is doing a final review of the study and that he should have it within the next couple days, at which time he will submit it to the county and CDOT. Mike stated that FNF plans to work on the pickleball courts first, to grade the area and allow Renner to get in there and construct the courts. They will then work on the retention pond and drainage before prepping the area for the ballfield. The roadway, parking area, and plaza </w:t>
      </w:r>
      <w:r w:rsidR="00367AF5">
        <w:lastRenderedPageBreak/>
        <w:t xml:space="preserve">areas will then be built to complete the project. Kurt asked if the two pickleball courts at Evans Park will remain after the new courts are built, and Mike suggested that the </w:t>
      </w:r>
      <w:proofErr w:type="gramStart"/>
      <w:r w:rsidR="00367AF5">
        <w:t>District</w:t>
      </w:r>
      <w:proofErr w:type="gramEnd"/>
      <w:r w:rsidR="00367AF5">
        <w:t xml:space="preserve"> keep the two courts and assess usage patterns before making a decision as to whether they are still needed. He shared that if they are not being used after the completion of the new courts, the are</w:t>
      </w:r>
      <w:r w:rsidR="008E0407">
        <w:t>a</w:t>
      </w:r>
      <w:r w:rsidR="00367AF5">
        <w:t xml:space="preserve"> could become</w:t>
      </w:r>
      <w:r w:rsidR="008E0407">
        <w:t xml:space="preserve"> a</w:t>
      </w:r>
      <w:r w:rsidR="00367AF5">
        <w:t xml:space="preserve"> basketball court(s). </w:t>
      </w:r>
    </w:p>
    <w:p w14:paraId="5B878AC8" w14:textId="27E1549E" w:rsidR="00CE5B12" w:rsidRDefault="00367AF5" w:rsidP="00CE5B12">
      <w:pPr>
        <w:ind w:left="720"/>
        <w:jc w:val="left"/>
      </w:pPr>
      <w:r>
        <w:t xml:space="preserve"> </w:t>
      </w:r>
    </w:p>
    <w:p w14:paraId="6D186DFF" w14:textId="77777777" w:rsidR="00CE5B12" w:rsidRDefault="00CE5B12" w:rsidP="00CE5B12">
      <w:pPr>
        <w:ind w:firstLine="720"/>
        <w:jc w:val="left"/>
      </w:pPr>
      <w:r>
        <w:t>- Childcare Programs Update</w:t>
      </w:r>
    </w:p>
    <w:p w14:paraId="71F81070" w14:textId="72B2A7CA" w:rsidR="00367AF5" w:rsidRDefault="008E0407" w:rsidP="008E0407">
      <w:pPr>
        <w:ind w:left="720"/>
        <w:jc w:val="left"/>
      </w:pPr>
      <w:r>
        <w:t>Mike shared that the IGA between the District and the School District is being completed by legal counsel and will be executed within the next couple weeks. Tina Brisnehan will begin employment on March 25</w:t>
      </w:r>
      <w:r w:rsidRPr="008E0407">
        <w:rPr>
          <w:vertAlign w:val="superscript"/>
        </w:rPr>
        <w:t>th</w:t>
      </w:r>
      <w:r>
        <w:t xml:space="preserve"> as the new Childcare Programs Coordinator. Mike shared that her immediate duties </w:t>
      </w:r>
      <w:proofErr w:type="gramStart"/>
      <w:r>
        <w:t>will</w:t>
      </w:r>
      <w:proofErr w:type="gramEnd"/>
      <w:r>
        <w:t xml:space="preserve"> include working at the after school program at Singing Hills Elementary to provide support and beginning to prepare for us taking over management of the program. This will include preparing the </w:t>
      </w:r>
      <w:proofErr w:type="gramStart"/>
      <w:r>
        <w:t>District’s</w:t>
      </w:r>
      <w:proofErr w:type="gramEnd"/>
      <w:r>
        <w:t xml:space="preserve"> application for state licensure, recruiting and training staff, and planning logistics. Tina will also begin planning for the summer day camp program which will be managed by the </w:t>
      </w:r>
      <w:proofErr w:type="gramStart"/>
      <w:r>
        <w:t>District</w:t>
      </w:r>
      <w:proofErr w:type="gramEnd"/>
      <w:r>
        <w:t xml:space="preserve"> this coming summer. Mike shared that based on the IGA, the school District will be paying for Tina’s wages until the time at which the </w:t>
      </w:r>
      <w:proofErr w:type="gramStart"/>
      <w:r>
        <w:t>District</w:t>
      </w:r>
      <w:proofErr w:type="gramEnd"/>
      <w:r>
        <w:t xml:space="preserve"> receives approval of its licensure application and officially takes over program management. </w:t>
      </w:r>
    </w:p>
    <w:p w14:paraId="70D131A6" w14:textId="77777777" w:rsidR="008E0407" w:rsidRDefault="008E0407" w:rsidP="00CE5B12">
      <w:pPr>
        <w:ind w:firstLine="720"/>
        <w:jc w:val="left"/>
      </w:pPr>
    </w:p>
    <w:p w14:paraId="5D40D1F0" w14:textId="77777777" w:rsidR="00CE5B12" w:rsidRDefault="00CE5B12" w:rsidP="00CE5B12">
      <w:pPr>
        <w:ind w:left="720"/>
        <w:jc w:val="left"/>
      </w:pPr>
      <w:r>
        <w:t xml:space="preserve">- Review Proposed Budget Amendments for Capital Project Funding and Childcare Programs </w:t>
      </w:r>
    </w:p>
    <w:p w14:paraId="6F708147" w14:textId="010D85E9" w:rsidR="008E0407" w:rsidRDefault="008E0407" w:rsidP="00CE5B12">
      <w:pPr>
        <w:ind w:left="720"/>
        <w:jc w:val="left"/>
      </w:pPr>
      <w:r>
        <w:t xml:space="preserve">Mike presented the Board a proposed amended budget for their review. The amended budget included additional expenses within the General Fund </w:t>
      </w:r>
      <w:r w:rsidR="008917E5">
        <w:t xml:space="preserve">and the Enterprise Fund to cover the increased costs of the pickleball and artificial turf ballfield project, and to cover the additional direct and indirect expenses to be incurred from taking over management of the after school and summer day camp programming. He stated that he had revised the budget numbers from the last meeting to reflect the projected revenues and expenses from summer through the end of the year, rather than the entire year. He stated that he expects the childcare programming initiative to generate $137K in additional revenues with an associated $125K in expenses for a net of $12K in 2024. Mike shared that the </w:t>
      </w:r>
      <w:proofErr w:type="gramStart"/>
      <w:r w:rsidR="008917E5">
        <w:t>District</w:t>
      </w:r>
      <w:proofErr w:type="gramEnd"/>
      <w:r w:rsidR="008917E5">
        <w:t xml:space="preserve"> will be holding a public budget hearing at the April </w:t>
      </w:r>
      <w:r w:rsidR="00AB61E6">
        <w:t>16</w:t>
      </w:r>
      <w:r w:rsidR="00AB61E6" w:rsidRPr="00AB61E6">
        <w:rPr>
          <w:vertAlign w:val="superscript"/>
        </w:rPr>
        <w:t>th</w:t>
      </w:r>
      <w:r w:rsidR="00AB61E6">
        <w:t xml:space="preserve"> Board Meeting </w:t>
      </w:r>
    </w:p>
    <w:p w14:paraId="4182347C" w14:textId="77777777" w:rsidR="008E0407" w:rsidRDefault="008E0407" w:rsidP="00CE5B12">
      <w:pPr>
        <w:ind w:left="720"/>
        <w:jc w:val="left"/>
      </w:pPr>
    </w:p>
    <w:p w14:paraId="1AC2B93C" w14:textId="77777777" w:rsidR="00CE5B12" w:rsidRDefault="00CE5B12" w:rsidP="00CE5B12">
      <w:pPr>
        <w:ind w:left="720"/>
        <w:jc w:val="left"/>
      </w:pPr>
      <w:r>
        <w:t>- Security Camera Proposal</w:t>
      </w:r>
    </w:p>
    <w:p w14:paraId="54FE4838" w14:textId="45403114" w:rsidR="008917E5" w:rsidRDefault="008917E5" w:rsidP="00CE5B12">
      <w:pPr>
        <w:ind w:left="720"/>
        <w:jc w:val="left"/>
      </w:pPr>
      <w:r>
        <w:t xml:space="preserve">Mike </w:t>
      </w:r>
      <w:r w:rsidR="00883158">
        <w:t xml:space="preserve">summarized the proposal for security cameras that was presented and discussed at the previous meeting. He reminded the Board that they had delayed a decision at the last meeting and asked that the item be continued forward for more discussion. Kelly asked for a confirmation of the cost and whether funds were available in the budget to pursue this project. Ryan shared that the total cost for a new security system at the park office and at the pavilion was just under $5K. Mike stated that there were funds for general repairs and maintenance in the budget that </w:t>
      </w:r>
      <w:proofErr w:type="gramStart"/>
      <w:r w:rsidR="00883158">
        <w:t>can</w:t>
      </w:r>
      <w:proofErr w:type="gramEnd"/>
      <w:r w:rsidR="00883158">
        <w:t xml:space="preserve"> be used for this if the Board decides to move forward. He commented that it may mean that funds become low toward the end of the year and make it possible to delay a desired purchase or repair until we get into the 2025 budget. Kurt asked if we could contract out the service or lease the equipment as opposed to purchasing and installing our own system and whether that may be a more cost-effective </w:t>
      </w:r>
      <w:r w:rsidR="00883158">
        <w:lastRenderedPageBreak/>
        <w:t xml:space="preserve">approach. Ryan explained that he did seek a proposal from a commercial </w:t>
      </w:r>
      <w:r w:rsidR="001D7186">
        <w:t xml:space="preserve">company that provides systems and monitoring service, though the initial install costs were close to $30K, and the company required a monthly fee for monitoring. Mike shared that the systems being discussed for installation do not require staff time to maintain, and that the only time staff need to use the system is when they want to view footage from the cameras. Ryan acknowledged that the proposed system is not as advanced as the commercial system, though would meet the </w:t>
      </w:r>
      <w:proofErr w:type="gramStart"/>
      <w:r w:rsidR="001D7186">
        <w:t>District’s</w:t>
      </w:r>
      <w:proofErr w:type="gramEnd"/>
      <w:r w:rsidR="001D7186">
        <w:t xml:space="preserve"> needs and allow for the addition of cameras in the future as needed. Doug asked how many cameras would be used and where they would be positioned. Ryan stated that there would be 6 cameras installed around the park office building catching about all immediate areas, and an additional two cameras near the splashpad. He said the system will be able to accommodate 8 additional cameras as needed, including the new pickleball courts and artificial turf ballfield area, though a wireless booster may be needed to reach the recorder at the office. Ryan commented that he believed the system at the pavilion was </w:t>
      </w:r>
      <w:r w:rsidR="0095180D">
        <w:t xml:space="preserve">worthwhile for safety reasons as we have events there in the evenings, and to deter vandalism. Doug then asked about cameras near the campground restroom building and rodeo arena area. Mike and Ryan acknowledged that they had not discussed cameras in this area, though recognized it probably should also be addressed, perhaps as </w:t>
      </w:r>
      <w:proofErr w:type="gramStart"/>
      <w:r w:rsidR="0095180D">
        <w:t>a phase</w:t>
      </w:r>
      <w:proofErr w:type="gramEnd"/>
      <w:r w:rsidR="0095180D">
        <w:t xml:space="preserve"> two in 2025. Mike stated that a system could be housed within the concession stand over there. Mike then asked if the Board was ready to </w:t>
      </w:r>
      <w:proofErr w:type="gramStart"/>
      <w:r w:rsidR="0095180D">
        <w:t>make a decision</w:t>
      </w:r>
      <w:proofErr w:type="gramEnd"/>
      <w:r w:rsidR="0095180D">
        <w:t xml:space="preserve"> on whether to move forward with the project. Doug and Kelly indicated that they leaned toward approving the expenditure. Kurt expressed some </w:t>
      </w:r>
      <w:proofErr w:type="gramStart"/>
      <w:r w:rsidR="0095180D">
        <w:t>reservation</w:t>
      </w:r>
      <w:proofErr w:type="gramEnd"/>
      <w:r w:rsidR="0095180D">
        <w:t xml:space="preserve"> and asked if a decision needed to be made this evening. Kelly then suggested delaying a decision at this time and revisiting again next month when the full board is present. All agreed.    </w:t>
      </w:r>
      <w:r w:rsidR="001D7186">
        <w:t xml:space="preserve">     </w:t>
      </w:r>
      <w:r w:rsidR="00883158">
        <w:t xml:space="preserve">    </w:t>
      </w:r>
    </w:p>
    <w:p w14:paraId="3B48EC7E" w14:textId="77777777" w:rsidR="00CE5B12" w:rsidRDefault="00CE5B12" w:rsidP="00CE5B12">
      <w:pPr>
        <w:jc w:val="left"/>
      </w:pPr>
      <w:r>
        <w:tab/>
      </w:r>
      <w:r>
        <w:tab/>
      </w:r>
      <w:r>
        <w:tab/>
      </w:r>
    </w:p>
    <w:p w14:paraId="77A5725D" w14:textId="77777777" w:rsidR="00CE5B12" w:rsidRDefault="00CE5B12" w:rsidP="00CE5B12">
      <w:pPr>
        <w:jc w:val="left"/>
      </w:pPr>
      <w:r>
        <w:t>VI</w:t>
      </w:r>
      <w:r>
        <w:tab/>
        <w:t>New Business</w:t>
      </w:r>
    </w:p>
    <w:p w14:paraId="21215CC3" w14:textId="77777777" w:rsidR="00CE5B12" w:rsidRDefault="00CE5B12" w:rsidP="00CE5B12">
      <w:pPr>
        <w:jc w:val="left"/>
      </w:pPr>
      <w:r>
        <w:tab/>
      </w:r>
      <w:r>
        <w:tab/>
      </w:r>
    </w:p>
    <w:p w14:paraId="17F06BCD" w14:textId="77777777" w:rsidR="00CE5B12" w:rsidRDefault="00CE5B12" w:rsidP="00CE5B12">
      <w:pPr>
        <w:jc w:val="left"/>
      </w:pPr>
      <w:r>
        <w:t>VII</w:t>
      </w:r>
      <w:r>
        <w:tab/>
        <w:t>Legislative Matters</w:t>
      </w:r>
    </w:p>
    <w:p w14:paraId="7D644B78" w14:textId="77777777" w:rsidR="00CE5B12" w:rsidRDefault="00CE5B12" w:rsidP="00CE5B12">
      <w:pPr>
        <w:jc w:val="left"/>
      </w:pPr>
      <w:r>
        <w:tab/>
      </w:r>
      <w:r>
        <w:tab/>
      </w:r>
      <w:r>
        <w:tab/>
      </w:r>
      <w:r>
        <w:tab/>
      </w:r>
    </w:p>
    <w:p w14:paraId="0BB03D0C" w14:textId="77777777" w:rsidR="00CE5B12" w:rsidRDefault="00CE5B12" w:rsidP="00CE5B12">
      <w:pPr>
        <w:jc w:val="left"/>
      </w:pPr>
      <w:r>
        <w:t>VIII</w:t>
      </w:r>
      <w:r>
        <w:tab/>
        <w:t>Report of Administrator and Staff</w:t>
      </w:r>
    </w:p>
    <w:p w14:paraId="0322B1FB" w14:textId="77777777" w:rsidR="00CE5B12" w:rsidRDefault="00CE5B12" w:rsidP="00CE5B12">
      <w:pPr>
        <w:jc w:val="left"/>
      </w:pPr>
      <w:r>
        <w:tab/>
        <w:t>-  Budget Report</w:t>
      </w:r>
    </w:p>
    <w:p w14:paraId="07C452FB" w14:textId="20E60BF2" w:rsidR="0095180D" w:rsidRDefault="0095180D" w:rsidP="0095180D">
      <w:pPr>
        <w:ind w:left="720"/>
        <w:jc w:val="left"/>
      </w:pPr>
      <w:r>
        <w:t xml:space="preserve">Mike shared the budget report with the Board. He said there were no real surprises at this time and that things were tracking mostly as expected so far through 2 months. He did comment that February property tax revenues were markedly down from February 2023 tax </w:t>
      </w:r>
      <w:proofErr w:type="gramStart"/>
      <w:r>
        <w:t>revenues</w:t>
      </w:r>
      <w:proofErr w:type="gramEnd"/>
      <w:r>
        <w:t xml:space="preserve"> and he was not sure why. He advised Board members to contact him should they have any questions or concerns as they review the report </w:t>
      </w:r>
      <w:r w:rsidR="00DF7F71">
        <w:t xml:space="preserve">over the next few days. </w:t>
      </w:r>
      <w:r>
        <w:t xml:space="preserve">  </w:t>
      </w:r>
    </w:p>
    <w:p w14:paraId="2AA2A696" w14:textId="77777777" w:rsidR="0095180D" w:rsidRDefault="0095180D" w:rsidP="00CE5B12">
      <w:pPr>
        <w:jc w:val="left"/>
      </w:pPr>
    </w:p>
    <w:p w14:paraId="65129BA2" w14:textId="77777777" w:rsidR="00CE5B12" w:rsidRDefault="00CE5B12" w:rsidP="00CE5B12">
      <w:pPr>
        <w:jc w:val="left"/>
      </w:pPr>
      <w:r>
        <w:tab/>
        <w:t>-  Maintenance Report</w:t>
      </w:r>
    </w:p>
    <w:p w14:paraId="21D13A8B" w14:textId="5B5199DD" w:rsidR="00DF7F71" w:rsidRDefault="00DF7F71" w:rsidP="00DF7F71">
      <w:pPr>
        <w:ind w:left="720"/>
        <w:jc w:val="left"/>
      </w:pPr>
      <w:r>
        <w:t xml:space="preserve">Ryan provided the maintenance report and said the crew had been busy over the last couple weeks with continued tree removal activity, the burning of brush piles, thatching of the turf on all athletic fields, laying out and preparing sports fields for spring sports, and grading of the roadway in Casey Jones Park. The crew also installed a new piece of equipment in the Evans Park playground. The focus for the crew over the next month will include working / conditioning infields, fertilization of turf areas, preparing for starting the </w:t>
      </w:r>
      <w:r>
        <w:lastRenderedPageBreak/>
        <w:t xml:space="preserve">irrigation system, and removal of the baskets on the disc-golf course for the annual spring closure.    </w:t>
      </w:r>
    </w:p>
    <w:p w14:paraId="3E4E76ED" w14:textId="77777777" w:rsidR="00DF7F71" w:rsidRDefault="00DF7F71" w:rsidP="00CE5B12">
      <w:pPr>
        <w:jc w:val="left"/>
      </w:pPr>
    </w:p>
    <w:p w14:paraId="15E99190" w14:textId="77777777" w:rsidR="00CE5B12" w:rsidRDefault="00CE5B12" w:rsidP="00CE5B12">
      <w:pPr>
        <w:jc w:val="left"/>
      </w:pPr>
      <w:r>
        <w:tab/>
        <w:t>-  Programs Report</w:t>
      </w:r>
    </w:p>
    <w:p w14:paraId="5907F0CF" w14:textId="77777777" w:rsidR="00812DF0" w:rsidRDefault="00DF7F71" w:rsidP="00DF7F71">
      <w:pPr>
        <w:ind w:left="720"/>
        <w:jc w:val="left"/>
      </w:pPr>
      <w:r>
        <w:t xml:space="preserve">Mike shared the </w:t>
      </w:r>
      <w:proofErr w:type="gramStart"/>
      <w:r>
        <w:t>programs</w:t>
      </w:r>
      <w:proofErr w:type="gramEnd"/>
      <w:r>
        <w:t xml:space="preserve"> report. We had more than 300 youth register for soccer this spring. The season will start on March 23</w:t>
      </w:r>
      <w:r w:rsidRPr="00DF7F71">
        <w:rPr>
          <w:vertAlign w:val="superscript"/>
        </w:rPr>
        <w:t>rd</w:t>
      </w:r>
      <w:r>
        <w:t xml:space="preserve"> and end on May 11</w:t>
      </w:r>
      <w:r w:rsidRPr="00DF7F71">
        <w:rPr>
          <w:vertAlign w:val="superscript"/>
        </w:rPr>
        <w:t>th</w:t>
      </w:r>
      <w:r>
        <w:t>. Baseball registration is open for two more weeks and we are seeing the impact of the expanded Wrangler’s programs</w:t>
      </w:r>
      <w:r w:rsidR="00812DF0">
        <w:t xml:space="preserve"> in lower registration numbers for District programs. This is most evident in the Rookies age group as we only have 25 players currently signed </w:t>
      </w:r>
      <w:proofErr w:type="gramStart"/>
      <w:r w:rsidR="00812DF0">
        <w:t>up, and</w:t>
      </w:r>
      <w:proofErr w:type="gramEnd"/>
      <w:r w:rsidR="00812DF0">
        <w:t xml:space="preserve"> need a minimum of 40 to host the program. Mike shared that he and Rebecca had discussed a couple options to consider if we do not get to the 40 minimum, including have the team(s) play in the Pioneer league and travel, or structure the program as a skills development format with intersquad scrimmages on Saturdays. The youth volleyball program is a go for both the 6-8 and 8-10 age divisions. Mike said he and Rebecca were excited that we had such a high level of interest in this new program. While the program is co-ed, it appears all registrants are girls. Rebecca is also offering two dance classes which so far, have low registration levels, though we are hopeful we get a few more to sign up so the program can run. </w:t>
      </w:r>
    </w:p>
    <w:p w14:paraId="5221B1AE" w14:textId="77777777" w:rsidR="00812DF0" w:rsidRDefault="00812DF0" w:rsidP="00DF7F71">
      <w:pPr>
        <w:ind w:left="720"/>
        <w:jc w:val="left"/>
      </w:pPr>
    </w:p>
    <w:p w14:paraId="66EE0709" w14:textId="5F3AE6D7" w:rsidR="00DF7F71" w:rsidRDefault="00812DF0" w:rsidP="00DF7F71">
      <w:pPr>
        <w:ind w:left="720"/>
        <w:jc w:val="left"/>
      </w:pPr>
      <w:r>
        <w:t xml:space="preserve">For adults, indoor volleyball is set to have their tournament this Friday which will wrap up their season. Registration is open for adult </w:t>
      </w:r>
      <w:proofErr w:type="gramStart"/>
      <w:r>
        <w:t>softball</w:t>
      </w:r>
      <w:proofErr w:type="gramEnd"/>
      <w:r>
        <w:t xml:space="preserve"> and we have 4 of the available 8 spots currently filled. Kelly asked when that season </w:t>
      </w:r>
      <w:proofErr w:type="gramStart"/>
      <w:r>
        <w:t>starts</w:t>
      </w:r>
      <w:proofErr w:type="gramEnd"/>
      <w:r>
        <w:t xml:space="preserve"> and Mike shared that it starts June </w:t>
      </w:r>
      <w:r w:rsidR="005E05DA">
        <w:t>14</w:t>
      </w:r>
      <w:r w:rsidR="005E05DA" w:rsidRPr="005E05DA">
        <w:rPr>
          <w:vertAlign w:val="superscript"/>
        </w:rPr>
        <w:t>th</w:t>
      </w:r>
      <w:r w:rsidR="005E05DA">
        <w:t xml:space="preserve">. Registration is also open for pickleball lessons and leagues. Kurt asked when the pickleball programming starts, and Mike stated he did not have the dates in front of </w:t>
      </w:r>
      <w:proofErr w:type="gramStart"/>
      <w:r w:rsidR="005E05DA">
        <w:t>him, but</w:t>
      </w:r>
      <w:proofErr w:type="gramEnd"/>
      <w:r w:rsidR="005E05DA">
        <w:t xml:space="preserve"> would follow-up with Kurt and let him know. We currently have 5 people signed up for the lessons. Rebecca has partnered with two new fitness instructors and the </w:t>
      </w:r>
      <w:proofErr w:type="gramStart"/>
      <w:r w:rsidR="005E05DA">
        <w:t>District</w:t>
      </w:r>
      <w:proofErr w:type="gramEnd"/>
      <w:r w:rsidR="005E05DA">
        <w:t xml:space="preserve"> is currently taking registrations. The first class is a mind-body type class on Friday </w:t>
      </w:r>
      <w:proofErr w:type="gramStart"/>
      <w:r w:rsidR="005E05DA">
        <w:t>evenings</w:t>
      </w:r>
      <w:proofErr w:type="gramEnd"/>
      <w:r w:rsidR="005E05DA">
        <w:t xml:space="preserve"> and we have already met the minimum registration level. The second is a nutrition focused class that has not yet met the minimum registration level. Zumba classes also continue to be offered on Thursday evenings and average about 5 participants per class. Kurt asked if offering a fitness class more than once per week would make it more appealing to potential participants. Mike stated that it might, though we are currently very limited in the availability of indoor space to use for programming, and the pavilion is used more and more</w:t>
      </w:r>
      <w:r w:rsidR="00486BA8">
        <w:t xml:space="preserve"> each year as our only indoor venue. Kurt asked if we may be able to utilize space within the schools for additional indoor programming once we begin managing the </w:t>
      </w:r>
      <w:proofErr w:type="gramStart"/>
      <w:r w:rsidR="00486BA8">
        <w:t>after-school</w:t>
      </w:r>
      <w:proofErr w:type="gramEnd"/>
      <w:r w:rsidR="00486BA8">
        <w:t xml:space="preserve"> and summer day camp programs. Mike stated that he certainly hoped that may be the case and that he would certainly begin assessing options once we have a better understanding of what space(s) may be available for us to use. Doug asked about the gym at Frontier and Mike explained that in his last discussion with the Superintendent, there is a damaged sewer connection from the gym restrooms that is prohibiting the school district from opening the facility for outside use. He said he will revisit the issue with the Superintendent the next opportunity he has and assess if the </w:t>
      </w:r>
      <w:proofErr w:type="gramStart"/>
      <w:r w:rsidR="00486BA8">
        <w:t>District</w:t>
      </w:r>
      <w:proofErr w:type="gramEnd"/>
      <w:r w:rsidR="00486BA8">
        <w:t xml:space="preserve"> can help facilitate a solution to this problem so as to allow the District to begin using that gym for some programming. Lastly, Mike shared that the Missoula Children’s Theatre Camp is open for registration and that 7 </w:t>
      </w:r>
      <w:proofErr w:type="gramStart"/>
      <w:r w:rsidR="00486BA8">
        <w:t>youth</w:t>
      </w:r>
      <w:proofErr w:type="gramEnd"/>
      <w:r w:rsidR="00486BA8">
        <w:t xml:space="preserve"> are currently registered. Kelly asked whether we had to pay for a hotel for the staff this year or </w:t>
      </w:r>
      <w:r w:rsidR="00486BA8">
        <w:lastRenderedPageBreak/>
        <w:t xml:space="preserve">whether we could save some expenses and find families to host the actors. Mike stated that we did find housing for one of the instructors already, and that he was certain they would also find housing for the second actor and avoid having to pay for a hotel. </w:t>
      </w:r>
      <w:r w:rsidR="005E05DA">
        <w:t xml:space="preserve"> </w:t>
      </w:r>
      <w:r>
        <w:t xml:space="preserve">   </w:t>
      </w:r>
      <w:r w:rsidR="00DF7F71">
        <w:t xml:space="preserve">  </w:t>
      </w:r>
    </w:p>
    <w:p w14:paraId="3C820785" w14:textId="77777777" w:rsidR="00CE5B12" w:rsidRDefault="00CE5B12" w:rsidP="00CE5B12">
      <w:pPr>
        <w:jc w:val="left"/>
      </w:pPr>
    </w:p>
    <w:p w14:paraId="63675AB9" w14:textId="77777777" w:rsidR="00CE5B12" w:rsidRDefault="00CE5B12" w:rsidP="00CE5B12">
      <w:pPr>
        <w:jc w:val="left"/>
      </w:pPr>
      <w:r>
        <w:t>IX</w:t>
      </w:r>
      <w:r>
        <w:tab/>
        <w:t>Other Matters</w:t>
      </w:r>
    </w:p>
    <w:p w14:paraId="0F104A25" w14:textId="77777777" w:rsidR="00CE5B12" w:rsidRDefault="00CE5B12" w:rsidP="00CE5B12">
      <w:pPr>
        <w:jc w:val="left"/>
      </w:pPr>
      <w:r>
        <w:tab/>
      </w:r>
    </w:p>
    <w:p w14:paraId="7EF9263C" w14:textId="77777777" w:rsidR="00CE5B12" w:rsidRDefault="00CE5B12" w:rsidP="00CE5B12">
      <w:pPr>
        <w:jc w:val="left"/>
      </w:pPr>
      <w:r>
        <w:t>X</w:t>
      </w:r>
      <w:r>
        <w:tab/>
        <w:t>Adjournment</w:t>
      </w:r>
    </w:p>
    <w:p w14:paraId="07E0648B" w14:textId="4E568F29" w:rsidR="00486BA8" w:rsidRDefault="00486BA8" w:rsidP="00CE5B12">
      <w:pPr>
        <w:jc w:val="left"/>
      </w:pPr>
      <w:r>
        <w:tab/>
        <w:t>Doug made a motion to adjourn the meeting at 7:55pm and Kurt 2</w:t>
      </w:r>
      <w:r w:rsidRPr="00486BA8">
        <w:rPr>
          <w:vertAlign w:val="superscript"/>
        </w:rPr>
        <w:t>nd</w:t>
      </w:r>
      <w:r>
        <w:t xml:space="preserve">. All approved. </w:t>
      </w:r>
    </w:p>
    <w:p w14:paraId="0DC5AACA" w14:textId="77777777" w:rsidR="00CE5B12" w:rsidRDefault="00CE5B12"/>
    <w:sectPr w:rsidR="00CE5B12" w:rsidSect="00653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12"/>
    <w:rsid w:val="001D7186"/>
    <w:rsid w:val="00367AF5"/>
    <w:rsid w:val="00486BA8"/>
    <w:rsid w:val="005E05DA"/>
    <w:rsid w:val="006539A1"/>
    <w:rsid w:val="00812DF0"/>
    <w:rsid w:val="00883158"/>
    <w:rsid w:val="008917E5"/>
    <w:rsid w:val="008E0407"/>
    <w:rsid w:val="0095180D"/>
    <w:rsid w:val="00AB61E6"/>
    <w:rsid w:val="00CE5B12"/>
    <w:rsid w:val="00DF7F71"/>
    <w:rsid w:val="00E93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6766"/>
  <w15:chartTrackingRefBased/>
  <w15:docId w15:val="{358BE744-24AE-440E-AC48-DE5B552C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B12"/>
    <w:pPr>
      <w:spacing w:after="0" w:line="259" w:lineRule="auto"/>
      <w:jc w:val="center"/>
    </w:pPr>
    <w:rPr>
      <w:kern w:val="0"/>
      <w:sz w:val="22"/>
      <w:szCs w:val="22"/>
      <w14:ligatures w14:val="none"/>
    </w:rPr>
  </w:style>
  <w:style w:type="paragraph" w:styleId="Heading1">
    <w:name w:val="heading 1"/>
    <w:basedOn w:val="Normal"/>
    <w:next w:val="Normal"/>
    <w:link w:val="Heading1Char"/>
    <w:uiPriority w:val="9"/>
    <w:qFormat/>
    <w:rsid w:val="00CE5B1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5B1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5B12"/>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5B12"/>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E5B12"/>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E5B12"/>
    <w:pPr>
      <w:keepNext/>
      <w:keepLines/>
      <w:spacing w:before="4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E5B12"/>
    <w:pPr>
      <w:keepNext/>
      <w:keepLines/>
      <w:spacing w:before="4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E5B12"/>
    <w:pPr>
      <w:keepNext/>
      <w:keepLines/>
      <w:spacing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E5B12"/>
    <w:pPr>
      <w:keepNext/>
      <w:keepLines/>
      <w:spacing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B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B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B12"/>
    <w:rPr>
      <w:rFonts w:eastAsiaTheme="majorEastAsia" w:cstheme="majorBidi"/>
      <w:color w:val="272727" w:themeColor="text1" w:themeTint="D8"/>
    </w:rPr>
  </w:style>
  <w:style w:type="paragraph" w:styleId="Title">
    <w:name w:val="Title"/>
    <w:basedOn w:val="Normal"/>
    <w:next w:val="Normal"/>
    <w:link w:val="TitleChar"/>
    <w:uiPriority w:val="10"/>
    <w:qFormat/>
    <w:rsid w:val="00CE5B12"/>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5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B12"/>
    <w:pPr>
      <w:numPr>
        <w:ilvl w:val="1"/>
      </w:numPr>
      <w:spacing w:after="160"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5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B12"/>
    <w:pPr>
      <w:spacing w:before="160" w:after="160" w:line="278" w:lineRule="auto"/>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E5B12"/>
    <w:rPr>
      <w:i/>
      <w:iCs/>
      <w:color w:val="404040" w:themeColor="text1" w:themeTint="BF"/>
    </w:rPr>
  </w:style>
  <w:style w:type="paragraph" w:styleId="ListParagraph">
    <w:name w:val="List Paragraph"/>
    <w:basedOn w:val="Normal"/>
    <w:uiPriority w:val="34"/>
    <w:qFormat/>
    <w:rsid w:val="00CE5B12"/>
    <w:pPr>
      <w:spacing w:after="160" w:line="278" w:lineRule="auto"/>
      <w:ind w:left="720"/>
      <w:contextualSpacing/>
      <w:jc w:val="left"/>
    </w:pPr>
    <w:rPr>
      <w:kern w:val="2"/>
      <w:sz w:val="24"/>
      <w:szCs w:val="24"/>
      <w14:ligatures w14:val="standardContextual"/>
    </w:rPr>
  </w:style>
  <w:style w:type="character" w:styleId="IntenseEmphasis">
    <w:name w:val="Intense Emphasis"/>
    <w:basedOn w:val="DefaultParagraphFont"/>
    <w:uiPriority w:val="21"/>
    <w:qFormat/>
    <w:rsid w:val="00CE5B12"/>
    <w:rPr>
      <w:i/>
      <w:iCs/>
      <w:color w:val="0F4761" w:themeColor="accent1" w:themeShade="BF"/>
    </w:rPr>
  </w:style>
  <w:style w:type="paragraph" w:styleId="IntenseQuote">
    <w:name w:val="Intense Quote"/>
    <w:basedOn w:val="Normal"/>
    <w:next w:val="Normal"/>
    <w:link w:val="IntenseQuoteChar"/>
    <w:uiPriority w:val="30"/>
    <w:qFormat/>
    <w:rsid w:val="00CE5B12"/>
    <w:pPr>
      <w:pBdr>
        <w:top w:val="single" w:sz="4" w:space="10" w:color="0F4761" w:themeColor="accent1" w:themeShade="BF"/>
        <w:bottom w:val="single" w:sz="4" w:space="10" w:color="0F4761" w:themeColor="accent1" w:themeShade="BF"/>
      </w:pBdr>
      <w:spacing w:before="360" w:after="360" w:line="278" w:lineRule="auto"/>
      <w:ind w:left="864" w:right="864"/>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E5B12"/>
    <w:rPr>
      <w:i/>
      <w:iCs/>
      <w:color w:val="0F4761" w:themeColor="accent1" w:themeShade="BF"/>
    </w:rPr>
  </w:style>
  <w:style w:type="character" w:styleId="IntenseReference">
    <w:name w:val="Intense Reference"/>
    <w:basedOn w:val="DefaultParagraphFont"/>
    <w:uiPriority w:val="32"/>
    <w:qFormat/>
    <w:rsid w:val="00CE5B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Recreation</dc:creator>
  <cp:keywords/>
  <dc:description/>
  <cp:lastModifiedBy>Elizabeth Park Recreation</cp:lastModifiedBy>
  <cp:revision>2</cp:revision>
  <dcterms:created xsi:type="dcterms:W3CDTF">2024-03-13T20:42:00Z</dcterms:created>
  <dcterms:modified xsi:type="dcterms:W3CDTF">2024-03-13T20:42:00Z</dcterms:modified>
</cp:coreProperties>
</file>